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7ACB" w14:textId="6D05A308" w:rsidR="007E196D" w:rsidRPr="007E196D" w:rsidRDefault="007E196D" w:rsidP="007E196D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E196D" w:rsidRPr="007E196D" w14:paraId="55E72721" w14:textId="77777777">
        <w:trPr>
          <w:tblCellSpacing w:w="0" w:type="dxa"/>
        </w:trPr>
        <w:tc>
          <w:tcPr>
            <w:tcW w:w="5000" w:type="pct"/>
            <w:tcBorders>
              <w:top w:val="single" w:sz="6" w:space="0" w:color="DFDFDF"/>
            </w:tcBorders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"/>
              <w:gridCol w:w="8189"/>
            </w:tblGrid>
            <w:tr w:rsidR="007E196D" w:rsidRPr="007E196D" w14:paraId="72605A81" w14:textId="77777777">
              <w:trPr>
                <w:tblCellSpacing w:w="0" w:type="dxa"/>
              </w:trPr>
              <w:tc>
                <w:tcPr>
                  <w:tcW w:w="660" w:type="dxa"/>
                  <w:tcMar>
                    <w:top w:w="0" w:type="dxa"/>
                    <w:left w:w="0" w:type="dxa"/>
                    <w:bottom w:w="0" w:type="dxa"/>
                    <w:right w:w="225" w:type="dxa"/>
                  </w:tcMar>
                  <w:hideMark/>
                </w:tcPr>
                <w:p w14:paraId="1E3D8CB9" w14:textId="7CC87709" w:rsidR="007E196D" w:rsidRPr="007E196D" w:rsidRDefault="007E196D" w:rsidP="007E196D">
                  <w:r w:rsidRPr="007E196D">
                    <w:drawing>
                      <wp:inline distT="0" distB="0" distL="0" distR="0" wp14:anchorId="09A5A445" wp14:editId="7FAA3ED9">
                        <wp:extent cx="419100" cy="419100"/>
                        <wp:effectExtent l="0" t="0" r="0" b="0"/>
                        <wp:docPr id="274244816" name="Bildobjekt 6" descr="En bild som visar clipart, Grafik, rita, grafisk design&#10;&#10;AI-genererat innehåll kan vara felaktig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4244816" name="Bildobjekt 6" descr="En bild som visar clipart, Grafik, rita, grafisk design&#10;&#10;AI-genererat innehåll kan vara felaktig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14:paraId="3A4C59EB" w14:textId="77777777" w:rsidR="007E196D" w:rsidRPr="007E196D" w:rsidRDefault="007E196D" w:rsidP="007E196D">
                  <w:r w:rsidRPr="007E196D">
                    <w:rPr>
                      <w:b/>
                      <w:bCs/>
                    </w:rPr>
                    <w:t>Marcus</w:t>
                  </w:r>
                  <w:r w:rsidRPr="007E196D">
                    <w:t xml:space="preserve"> - Natur &amp; Kultur </w:t>
                  </w:r>
                </w:p>
                <w:p w14:paraId="1E225581" w14:textId="77777777" w:rsidR="007E196D" w:rsidRPr="007E196D" w:rsidRDefault="007E196D" w:rsidP="007E196D">
                  <w:r w:rsidRPr="007E196D">
                    <w:t xml:space="preserve">2025-10-21 12:03:43 </w:t>
                  </w:r>
                </w:p>
                <w:p w14:paraId="2636F421" w14:textId="77777777" w:rsidR="007E196D" w:rsidRPr="007E196D" w:rsidRDefault="007E196D" w:rsidP="007E196D">
                  <w:r w:rsidRPr="007E196D">
                    <w:t>Här är en guide för hur det går till som du själv kan titta på men även skicka direkt till deltagarna.</w:t>
                  </w:r>
                </w:p>
                <w:p w14:paraId="25406DA8" w14:textId="77777777" w:rsidR="007E196D" w:rsidRPr="007E196D" w:rsidRDefault="007E196D" w:rsidP="007E196D">
                  <w:r w:rsidRPr="007E196D">
                    <w:t> </w:t>
                  </w:r>
                </w:p>
                <w:p w14:paraId="33BB8D70" w14:textId="77777777" w:rsidR="007E196D" w:rsidRPr="007E196D" w:rsidRDefault="007E196D" w:rsidP="007E196D">
                  <w:r w:rsidRPr="007E196D">
                    <w:rPr>
                      <w:b/>
                      <w:bCs/>
                    </w:rPr>
                    <w:t xml:space="preserve">Så här får du tillgång till digitalt extramaterial - </w:t>
                  </w:r>
                  <w:hyperlink r:id="rId6" w:tgtFrame="_blank" w:history="1">
                    <w:r w:rsidRPr="007E196D">
                      <w:rPr>
                        <w:rStyle w:val="Hyperlnk"/>
                        <w:b/>
                        <w:bCs/>
                      </w:rPr>
                      <w:t xml:space="preserve">Klicka HÄR </w:t>
                    </w:r>
                  </w:hyperlink>
                  <w:r w:rsidRPr="007E196D">
                    <w:rPr>
                      <w:b/>
                      <w:bCs/>
                    </w:rPr>
                    <w:t>för att se vår videoguide.</w:t>
                  </w:r>
                </w:p>
                <w:p w14:paraId="3D2DDF80" w14:textId="77777777" w:rsidR="007E196D" w:rsidRPr="007E196D" w:rsidRDefault="007E196D" w:rsidP="007E196D">
                  <w:pPr>
                    <w:numPr>
                      <w:ilvl w:val="0"/>
                      <w:numId w:val="1"/>
                    </w:numPr>
                  </w:pPr>
                  <w:hyperlink r:id="rId7" w:tgtFrame="_blank" w:history="1">
                    <w:r w:rsidRPr="007E196D">
                      <w:rPr>
                        <w:rStyle w:val="Hyperlnk"/>
                        <w:b/>
                        <w:bCs/>
                      </w:rPr>
                      <w:t>Logga in</w:t>
                    </w:r>
                  </w:hyperlink>
                  <w:r w:rsidRPr="007E196D">
                    <w:t xml:space="preserve"> på ditt konto i </w:t>
                  </w:r>
                  <w:proofErr w:type="spellStart"/>
                  <w:r w:rsidRPr="007E196D">
                    <w:t>NOKportalen</w:t>
                  </w:r>
                  <w:proofErr w:type="spellEnd"/>
                  <w:r w:rsidRPr="007E196D">
                    <w:t xml:space="preserve">. </w:t>
                  </w:r>
                  <w:hyperlink r:id="rId8" w:tgtFrame="_blank" w:history="1">
                    <w:r w:rsidRPr="007E196D">
                      <w:rPr>
                        <w:rStyle w:val="Hyperlnk"/>
                        <w:b/>
                        <w:bCs/>
                      </w:rPr>
                      <w:t>Skapa konto</w:t>
                    </w:r>
                  </w:hyperlink>
                  <w:r w:rsidRPr="007E196D">
                    <w:t xml:space="preserve"> först om du ännu inte har ett.</w:t>
                  </w:r>
                </w:p>
                <w:p w14:paraId="23E3F4DD" w14:textId="31E6FA20" w:rsidR="007E196D" w:rsidRPr="007E196D" w:rsidRDefault="007E196D" w:rsidP="007E196D">
                  <w:pPr>
                    <w:numPr>
                      <w:ilvl w:val="0"/>
                      <w:numId w:val="1"/>
                    </w:numPr>
                  </w:pPr>
                  <w:r w:rsidRPr="007E196D">
                    <w:t xml:space="preserve">Tryck på </w:t>
                  </w:r>
                  <w:r w:rsidRPr="007E196D">
                    <w:rPr>
                      <w:b/>
                      <w:bCs/>
                    </w:rPr>
                    <w:t>Lägg till produkt</w:t>
                  </w:r>
                  <w:r w:rsidRPr="007E196D">
                    <w:t xml:space="preserve"> på din startsida och välj </w:t>
                  </w:r>
                  <w:r w:rsidRPr="007E196D">
                    <w:rPr>
                      <w:b/>
                      <w:bCs/>
                    </w:rPr>
                    <w:t>Produkter eller extramaterial</w:t>
                  </w:r>
                  <w:r w:rsidRPr="007E196D">
                    <w:t>.</w:t>
                  </w:r>
                  <w:r w:rsidRPr="007E196D">
                    <w:br/>
                  </w:r>
                  <w:r w:rsidRPr="007E196D">
                    <w:br/>
                  </w:r>
                  <w:r w:rsidRPr="007E196D">
                    <w:drawing>
                      <wp:inline distT="0" distB="0" distL="0" distR="0" wp14:anchorId="329B9EB1" wp14:editId="69EE8D29">
                        <wp:extent cx="4762500" cy="2371725"/>
                        <wp:effectExtent l="0" t="0" r="0" b="9525"/>
                        <wp:docPr id="1593259271" name="Bildobjekt 5" descr="En bild som visar text, dator, skärmbild, Webbplats&#10;&#10;AI-genererat innehåll kan vara felaktig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3259271" name="Bildobjekt 5" descr="En bild som visar text, dator, skärmbild, Webbplats&#10;&#10;AI-genererat innehåll kan vara felaktig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0" cy="2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B358112" w14:textId="72A7B9C9" w:rsidR="007E196D" w:rsidRPr="007E196D" w:rsidRDefault="007E196D" w:rsidP="007E196D">
                  <w:pPr>
                    <w:numPr>
                      <w:ilvl w:val="0"/>
                      <w:numId w:val="1"/>
                    </w:numPr>
                  </w:pPr>
                  <w:r w:rsidRPr="007E196D">
                    <w:t xml:space="preserve">Du får upp en ny ruta: </w:t>
                  </w:r>
                  <w:r w:rsidRPr="007E196D">
                    <w:rPr>
                      <w:b/>
                      <w:bCs/>
                      <w:i/>
                      <w:iCs/>
                    </w:rPr>
                    <w:t>Lägg till produkt eller extramaterial</w:t>
                  </w:r>
                  <w:r w:rsidRPr="007E196D">
                    <w:t xml:space="preserve">. Se till att </w:t>
                  </w:r>
                  <w:r w:rsidRPr="007E196D">
                    <w:rPr>
                      <w:b/>
                      <w:bCs/>
                    </w:rPr>
                    <w:t>Visa extramaterial</w:t>
                  </w:r>
                  <w:r w:rsidRPr="007E196D">
                    <w:t xml:space="preserve"> är ikryssat och sök fram extramaterialet du vill använda med filtrering eller fritextsökning. Sedan trycker du på </w:t>
                  </w:r>
                  <w:r w:rsidRPr="007E196D">
                    <w:rPr>
                      <w:b/>
                      <w:bCs/>
                    </w:rPr>
                    <w:t>Lägg till</w:t>
                  </w:r>
                  <w:r w:rsidRPr="007E196D">
                    <w:t xml:space="preserve"> vid extramaterialet du vill ha.</w:t>
                  </w:r>
                  <w:r w:rsidRPr="007E196D">
                    <w:br/>
                  </w:r>
                  <w:r w:rsidRPr="007E196D">
                    <w:lastRenderedPageBreak/>
                    <w:br/>
                  </w:r>
                  <w:r w:rsidRPr="007E196D">
                    <w:drawing>
                      <wp:inline distT="0" distB="0" distL="0" distR="0" wp14:anchorId="1723CBE9" wp14:editId="0C4C65EB">
                        <wp:extent cx="4762500" cy="2876550"/>
                        <wp:effectExtent l="0" t="0" r="0" b="0"/>
                        <wp:docPr id="182071622" name="Bildobjekt 4" descr="En bild som visar text, skärmbild, programvara, Webbsida&#10;&#10;AI-genererat innehåll kan vara felaktig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071622" name="Bildobjekt 4" descr="En bild som visar text, skärmbild, programvara, Webbsida&#10;&#10;AI-genererat innehåll kan vara felaktig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0" cy="2876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EA597FC" w14:textId="77777777" w:rsidR="007E196D" w:rsidRPr="007E196D" w:rsidRDefault="007E196D" w:rsidP="007E196D">
                  <w:pPr>
                    <w:numPr>
                      <w:ilvl w:val="0"/>
                      <w:numId w:val="1"/>
                    </w:numPr>
                  </w:pPr>
                  <w:r w:rsidRPr="007E196D">
                    <w:t>Nu ser du extramaterialet på din startsida under </w:t>
                  </w:r>
                  <w:r w:rsidRPr="007E196D">
                    <w:rPr>
                      <w:b/>
                      <w:bCs/>
                    </w:rPr>
                    <w:t>Produkter</w:t>
                  </w:r>
                  <w:r w:rsidRPr="007E196D">
                    <w:t>.</w:t>
                  </w:r>
                </w:p>
                <w:p w14:paraId="41C46F8B" w14:textId="77777777" w:rsidR="007E196D" w:rsidRPr="007E196D" w:rsidRDefault="007E196D" w:rsidP="007E196D">
                  <w:r w:rsidRPr="007E196D">
                    <w:t> </w:t>
                  </w:r>
                </w:p>
                <w:p w14:paraId="27F80EE6" w14:textId="77777777" w:rsidR="007E196D" w:rsidRPr="007E196D" w:rsidRDefault="007E196D" w:rsidP="007E196D">
                  <w:r w:rsidRPr="007E196D">
                    <w:t> </w:t>
                  </w:r>
                </w:p>
              </w:tc>
            </w:tr>
          </w:tbl>
          <w:p w14:paraId="757CF59B" w14:textId="77777777" w:rsidR="007E196D" w:rsidRPr="007E196D" w:rsidRDefault="007E196D" w:rsidP="007E196D"/>
        </w:tc>
      </w:tr>
    </w:tbl>
    <w:p w14:paraId="27E8DDD7" w14:textId="77777777" w:rsidR="00EA7C01" w:rsidRDefault="00EA7C01"/>
    <w:sectPr w:rsidR="00EA7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3BA1"/>
    <w:multiLevelType w:val="multilevel"/>
    <w:tmpl w:val="8680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8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6D"/>
    <w:rsid w:val="00201D26"/>
    <w:rsid w:val="007E196D"/>
    <w:rsid w:val="009C2261"/>
    <w:rsid w:val="00EA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B2A9"/>
  <w15:chartTrackingRefBased/>
  <w15:docId w15:val="{5941B4F9-9422-4DA9-87E6-17FC5C82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E1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E1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E1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E1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E1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E1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E1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E1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E1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1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E1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E1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E196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196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196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196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196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196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E1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1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1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E1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1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E196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E196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E196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1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196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E196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E196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E1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ok.se/article/4096?lang=s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to.nok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k.se/supportcenter/filmer/lagg-till-extramaterial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794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 Göteborg</dc:creator>
  <cp:keywords/>
  <dc:description/>
  <cp:lastModifiedBy>Michael W Göteborg</cp:lastModifiedBy>
  <cp:revision>1</cp:revision>
  <dcterms:created xsi:type="dcterms:W3CDTF">2025-10-21T10:06:00Z</dcterms:created>
  <dcterms:modified xsi:type="dcterms:W3CDTF">2025-10-21T10:07:00Z</dcterms:modified>
</cp:coreProperties>
</file>